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7044A" w14:textId="21B98569" w:rsidR="00F737E6" w:rsidRPr="00BE0818" w:rsidRDefault="00F737E6" w:rsidP="00F737E6">
      <w:pPr>
        <w:shd w:val="clear" w:color="auto" w:fill="FFFFFF"/>
        <w:spacing w:line="240" w:lineRule="auto"/>
        <w:rPr>
          <w:rFonts w:ascii="Source Sans Pro" w:eastAsia="Times New Roman" w:hAnsi="Source Sans Pro" w:cs="Arial"/>
          <w:sz w:val="22"/>
          <w:szCs w:val="22"/>
        </w:rPr>
      </w:pPr>
      <w:r w:rsidRPr="00BE0818">
        <w:rPr>
          <w:rFonts w:ascii="Source Sans Pro" w:eastAsia="Times New Roman" w:hAnsi="Source Sans Pro" w:cs="Arial"/>
          <w:sz w:val="22"/>
          <w:szCs w:val="22"/>
        </w:rPr>
        <w:t xml:space="preserve">Werken met trainingsacteurs in </w:t>
      </w:r>
      <w:proofErr w:type="spellStart"/>
      <w:r w:rsidRPr="00BE0818">
        <w:rPr>
          <w:rFonts w:ascii="Source Sans Pro" w:eastAsia="Times New Roman" w:hAnsi="Source Sans Pro" w:cs="Arial"/>
          <w:sz w:val="22"/>
          <w:szCs w:val="22"/>
        </w:rPr>
        <w:t>cgt</w:t>
      </w:r>
      <w:proofErr w:type="spellEnd"/>
      <w:r w:rsidRPr="00BE0818">
        <w:rPr>
          <w:rFonts w:ascii="Source Sans Pro" w:eastAsia="Times New Roman" w:hAnsi="Source Sans Pro" w:cs="Arial"/>
          <w:sz w:val="22"/>
          <w:szCs w:val="22"/>
        </w:rPr>
        <w:t xml:space="preserve"> onderwijs</w:t>
      </w:r>
    </w:p>
    <w:p w14:paraId="653FD05A" w14:textId="3B09040B" w:rsidR="00F737E6" w:rsidRPr="00BE0818" w:rsidRDefault="00F737E6" w:rsidP="00F737E6">
      <w:pPr>
        <w:shd w:val="clear" w:color="auto" w:fill="FFFFFF"/>
        <w:spacing w:line="240" w:lineRule="auto"/>
        <w:rPr>
          <w:rFonts w:ascii="Source Sans Pro" w:eastAsia="Times New Roman" w:hAnsi="Source Sans Pro" w:cs="Arial"/>
          <w:sz w:val="22"/>
          <w:szCs w:val="22"/>
        </w:rPr>
      </w:pPr>
      <w:r w:rsidRPr="00BE0818">
        <w:rPr>
          <w:rFonts w:ascii="Source Sans Pro" w:eastAsia="Times New Roman" w:hAnsi="Source Sans Pro" w:cs="Arial"/>
          <w:sz w:val="22"/>
          <w:szCs w:val="22"/>
        </w:rPr>
        <w:t>11 oktober 2019 VGCt bureau</w:t>
      </w:r>
    </w:p>
    <w:p w14:paraId="63ECF21C" w14:textId="14110D64" w:rsidR="00F737E6" w:rsidRPr="00BE0818" w:rsidRDefault="00F737E6" w:rsidP="00F737E6">
      <w:pPr>
        <w:shd w:val="clear" w:color="auto" w:fill="FFFFFF"/>
        <w:spacing w:line="240" w:lineRule="auto"/>
        <w:rPr>
          <w:rFonts w:ascii="Source Sans Pro" w:eastAsia="Times New Roman" w:hAnsi="Source Sans Pro" w:cs="Arial"/>
          <w:sz w:val="22"/>
          <w:szCs w:val="22"/>
        </w:rPr>
      </w:pPr>
    </w:p>
    <w:p w14:paraId="4B70E71A" w14:textId="0F2457BA" w:rsidR="006406C8" w:rsidRPr="00BE0818" w:rsidRDefault="006406C8" w:rsidP="006406C8">
      <w:pPr>
        <w:spacing w:line="276" w:lineRule="auto"/>
        <w:rPr>
          <w:rFonts w:ascii="Source Sans Pro" w:hAnsi="Source Sans Pro"/>
          <w:sz w:val="22"/>
          <w:szCs w:val="22"/>
        </w:rPr>
      </w:pPr>
      <w:bookmarkStart w:id="0" w:name="_GoBack"/>
      <w:r w:rsidRPr="00BE0818">
        <w:rPr>
          <w:rFonts w:ascii="Source Sans Pro" w:hAnsi="Source Sans Pro"/>
          <w:sz w:val="22"/>
          <w:szCs w:val="22"/>
        </w:rPr>
        <w:t xml:space="preserve">Deelnemers aan cursussen die recent hun master behaalden zijn gewend aan een rijke leeromgeving en verwachten veel </w:t>
      </w:r>
      <w:r w:rsidR="00524517">
        <w:rPr>
          <w:rFonts w:ascii="Source Sans Pro" w:hAnsi="Source Sans Pro"/>
          <w:sz w:val="22"/>
          <w:szCs w:val="22"/>
        </w:rPr>
        <w:t xml:space="preserve">van </w:t>
      </w:r>
      <w:r w:rsidRPr="00BE0818">
        <w:rPr>
          <w:rFonts w:ascii="Source Sans Pro" w:hAnsi="Source Sans Pro"/>
          <w:sz w:val="22"/>
          <w:szCs w:val="22"/>
        </w:rPr>
        <w:t xml:space="preserve">hun docenten. Docenten willen op hun beurt </w:t>
      </w:r>
      <w:r w:rsidR="00524517" w:rsidRPr="00BE0818">
        <w:rPr>
          <w:rFonts w:ascii="Source Sans Pro" w:hAnsi="Source Sans Pro"/>
          <w:sz w:val="22"/>
          <w:szCs w:val="22"/>
        </w:rPr>
        <w:t>tegemoetkomen</w:t>
      </w:r>
      <w:r w:rsidRPr="00BE0818">
        <w:rPr>
          <w:rFonts w:ascii="Source Sans Pro" w:hAnsi="Source Sans Pro"/>
          <w:sz w:val="22"/>
          <w:szCs w:val="22"/>
        </w:rPr>
        <w:t xml:space="preserve"> aan hooggespannen verwachtingen van hun cursisten en ook aan de uitdaging van de klinische praktijk om competente cognitief gedragstherapeuten af te leveren. Het werken met trainingsacteurs biedt de mogelijkheid om zo’n ‘rijke en uitdagende leeromgeving’ te creëren.  </w:t>
      </w:r>
    </w:p>
    <w:p w14:paraId="455EB4C6" w14:textId="77777777" w:rsidR="006406C8" w:rsidRPr="00BE0818" w:rsidRDefault="006406C8" w:rsidP="006406C8">
      <w:pPr>
        <w:spacing w:line="276" w:lineRule="auto"/>
        <w:rPr>
          <w:rFonts w:ascii="Source Sans Pro" w:hAnsi="Source Sans Pro"/>
          <w:sz w:val="22"/>
          <w:szCs w:val="22"/>
        </w:rPr>
      </w:pPr>
      <w:r w:rsidRPr="00BE0818">
        <w:rPr>
          <w:rFonts w:ascii="Source Sans Pro" w:hAnsi="Source Sans Pro"/>
          <w:sz w:val="22"/>
          <w:szCs w:val="22"/>
        </w:rPr>
        <w:t xml:space="preserve"> </w:t>
      </w:r>
    </w:p>
    <w:p w14:paraId="5D49F216" w14:textId="77777777" w:rsidR="006406C8" w:rsidRPr="00BE0818" w:rsidRDefault="006406C8" w:rsidP="006406C8">
      <w:pPr>
        <w:spacing w:line="276" w:lineRule="auto"/>
        <w:rPr>
          <w:rFonts w:ascii="Source Sans Pro" w:hAnsi="Source Sans Pro"/>
          <w:sz w:val="22"/>
          <w:szCs w:val="22"/>
        </w:rPr>
      </w:pPr>
      <w:r w:rsidRPr="00BE0818">
        <w:rPr>
          <w:rFonts w:ascii="Source Sans Pro" w:hAnsi="Source Sans Pro"/>
          <w:sz w:val="22"/>
          <w:szCs w:val="22"/>
        </w:rPr>
        <w:t xml:space="preserve">Sommige docenten hebben hier weinig ervaring mee of vinden het lastig om voor zich te zien hoe ze een acteur in kunnen zetten. Anderen werken er al mee, maar zouden meer willen weten hoe ze het op een andere manier in kunnen zetten. </w:t>
      </w:r>
    </w:p>
    <w:p w14:paraId="78D90DE1" w14:textId="4A1626EA" w:rsidR="006406C8" w:rsidRPr="00BE0818" w:rsidRDefault="006406C8" w:rsidP="006406C8">
      <w:pPr>
        <w:spacing w:line="276" w:lineRule="auto"/>
        <w:rPr>
          <w:rFonts w:ascii="Source Sans Pro" w:hAnsi="Source Sans Pro"/>
          <w:sz w:val="22"/>
          <w:szCs w:val="22"/>
        </w:rPr>
      </w:pPr>
      <w:r w:rsidRPr="00BE0818">
        <w:rPr>
          <w:rFonts w:ascii="Source Sans Pro" w:hAnsi="Source Sans Pro"/>
          <w:sz w:val="22"/>
          <w:szCs w:val="22"/>
        </w:rPr>
        <w:t xml:space="preserve">In deze workshop maak je kort kennis met het werken met een trainingsacteur en ga je uitgebreid aan de slag met het inzetten van een acteur in je onderwijs.  </w:t>
      </w:r>
    </w:p>
    <w:p w14:paraId="39F6736A" w14:textId="77777777" w:rsidR="006406C8" w:rsidRPr="00BE0818" w:rsidRDefault="006406C8" w:rsidP="006406C8">
      <w:pPr>
        <w:spacing w:line="276" w:lineRule="auto"/>
        <w:rPr>
          <w:rFonts w:ascii="Source Sans Pro" w:hAnsi="Source Sans Pro"/>
          <w:sz w:val="22"/>
          <w:szCs w:val="22"/>
        </w:rPr>
      </w:pPr>
    </w:p>
    <w:p w14:paraId="79F62F0F" w14:textId="77777777" w:rsidR="00F737E6" w:rsidRPr="00BE0818" w:rsidRDefault="00F737E6" w:rsidP="00F737E6">
      <w:pPr>
        <w:shd w:val="clear" w:color="auto" w:fill="FFFFFF"/>
        <w:spacing w:line="240" w:lineRule="auto"/>
        <w:rPr>
          <w:rFonts w:ascii="Source Sans Pro" w:eastAsia="Times New Roman" w:hAnsi="Source Sans Pro" w:cs="Arial"/>
          <w:sz w:val="22"/>
          <w:szCs w:val="22"/>
        </w:rPr>
      </w:pPr>
      <w:r w:rsidRPr="00BE0818">
        <w:rPr>
          <w:rFonts w:ascii="Source Sans Pro" w:eastAsia="Times New Roman" w:hAnsi="Source Sans Pro" w:cs="Arial"/>
          <w:sz w:val="22"/>
          <w:szCs w:val="22"/>
        </w:rPr>
        <w:t> </w:t>
      </w:r>
    </w:p>
    <w:p w14:paraId="30A64911" w14:textId="77777777" w:rsidR="006406C8" w:rsidRPr="00BE0818" w:rsidRDefault="006406C8" w:rsidP="006406C8">
      <w:pPr>
        <w:shd w:val="clear" w:color="auto" w:fill="FFFFFF"/>
        <w:spacing w:line="240" w:lineRule="auto"/>
        <w:rPr>
          <w:rFonts w:ascii="Source Sans Pro" w:eastAsia="Times New Roman" w:hAnsi="Source Sans Pro" w:cs="Arial"/>
          <w:sz w:val="22"/>
          <w:szCs w:val="22"/>
        </w:rPr>
      </w:pPr>
      <w:r w:rsidRPr="00BE0818">
        <w:rPr>
          <w:rFonts w:ascii="Source Sans Pro" w:eastAsia="Times New Roman" w:hAnsi="Source Sans Pro" w:cs="Arial"/>
          <w:sz w:val="22"/>
          <w:szCs w:val="22"/>
        </w:rPr>
        <w:t>Doel</w:t>
      </w:r>
    </w:p>
    <w:p w14:paraId="4BFFA09F" w14:textId="77777777" w:rsidR="006406C8" w:rsidRPr="00BE0818" w:rsidRDefault="006406C8" w:rsidP="006406C8">
      <w:pPr>
        <w:shd w:val="clear" w:color="auto" w:fill="FFFFFF"/>
        <w:spacing w:line="240" w:lineRule="auto"/>
        <w:rPr>
          <w:rFonts w:ascii="Source Sans Pro" w:eastAsia="Times New Roman" w:hAnsi="Source Sans Pro" w:cs="Arial"/>
          <w:sz w:val="22"/>
          <w:szCs w:val="22"/>
        </w:rPr>
      </w:pPr>
      <w:r w:rsidRPr="00BE0818">
        <w:rPr>
          <w:rFonts w:ascii="Source Sans Pro" w:eastAsia="Times New Roman" w:hAnsi="Source Sans Pro" w:cs="Arial"/>
          <w:sz w:val="22"/>
          <w:szCs w:val="22"/>
        </w:rPr>
        <w:t>A</w:t>
      </w:r>
      <w:r w:rsidR="00F737E6" w:rsidRPr="00BE0818">
        <w:rPr>
          <w:rFonts w:ascii="Source Sans Pro" w:eastAsia="Times New Roman" w:hAnsi="Source Sans Pro" w:cs="Arial"/>
          <w:sz w:val="22"/>
          <w:szCs w:val="22"/>
        </w:rPr>
        <w:t>an het eind van de bijeenkomst</w:t>
      </w:r>
      <w:r w:rsidRPr="00BE0818">
        <w:rPr>
          <w:rFonts w:ascii="Source Sans Pro" w:eastAsia="Times New Roman" w:hAnsi="Source Sans Pro" w:cs="Arial"/>
          <w:sz w:val="22"/>
          <w:szCs w:val="22"/>
        </w:rPr>
        <w:t>:</w:t>
      </w:r>
    </w:p>
    <w:p w14:paraId="61EE3672" w14:textId="77777777" w:rsidR="006406C8" w:rsidRPr="00BE0818" w:rsidRDefault="006406C8" w:rsidP="006406C8">
      <w:pPr>
        <w:pStyle w:val="Lijstalinea"/>
        <w:numPr>
          <w:ilvl w:val="0"/>
          <w:numId w:val="12"/>
        </w:numPr>
        <w:shd w:val="clear" w:color="auto" w:fill="FFFFFF"/>
        <w:spacing w:line="240" w:lineRule="auto"/>
        <w:rPr>
          <w:rFonts w:ascii="Source Sans Pro" w:eastAsia="Times New Roman" w:hAnsi="Source Sans Pro" w:cs="Arial"/>
        </w:rPr>
      </w:pPr>
      <w:r w:rsidRPr="00BE0818">
        <w:rPr>
          <w:rFonts w:ascii="Source Sans Pro" w:eastAsia="Times New Roman" w:hAnsi="Source Sans Pro" w:cs="Arial"/>
        </w:rPr>
        <w:t>Ben je</w:t>
      </w:r>
      <w:r w:rsidR="00F737E6" w:rsidRPr="00BE0818">
        <w:rPr>
          <w:rFonts w:ascii="Source Sans Pro" w:eastAsia="Times New Roman" w:hAnsi="Source Sans Pro" w:cs="Arial"/>
        </w:rPr>
        <w:t xml:space="preserve"> in staat om de acteur adequaat te instrueren </w:t>
      </w:r>
    </w:p>
    <w:p w14:paraId="5B3A1E55" w14:textId="77777777" w:rsidR="006406C8" w:rsidRPr="00BE0818" w:rsidRDefault="006406C8" w:rsidP="006406C8">
      <w:pPr>
        <w:pStyle w:val="Lijstalinea"/>
        <w:numPr>
          <w:ilvl w:val="0"/>
          <w:numId w:val="12"/>
        </w:numPr>
        <w:shd w:val="clear" w:color="auto" w:fill="FFFFFF"/>
        <w:spacing w:line="240" w:lineRule="auto"/>
        <w:rPr>
          <w:rFonts w:ascii="Source Sans Pro" w:eastAsia="Times New Roman" w:hAnsi="Source Sans Pro" w:cs="Arial"/>
        </w:rPr>
      </w:pPr>
      <w:r w:rsidRPr="00BE0818">
        <w:rPr>
          <w:rFonts w:ascii="Source Sans Pro" w:eastAsia="Times New Roman" w:hAnsi="Source Sans Pro" w:cs="Arial"/>
        </w:rPr>
        <w:t xml:space="preserve">Ben je in staat om een acteur </w:t>
      </w:r>
      <w:r w:rsidR="00F737E6" w:rsidRPr="00BE0818">
        <w:rPr>
          <w:rFonts w:ascii="Source Sans Pro" w:eastAsia="Times New Roman" w:hAnsi="Source Sans Pro" w:cs="Arial"/>
        </w:rPr>
        <w:t xml:space="preserve">in te zetten bij </w:t>
      </w:r>
      <w:r w:rsidRPr="00BE0818">
        <w:rPr>
          <w:rFonts w:ascii="Source Sans Pro" w:eastAsia="Times New Roman" w:hAnsi="Source Sans Pro" w:cs="Arial"/>
        </w:rPr>
        <w:t>je</w:t>
      </w:r>
      <w:r w:rsidR="00F737E6" w:rsidRPr="00BE0818">
        <w:rPr>
          <w:rFonts w:ascii="Source Sans Pro" w:eastAsia="Times New Roman" w:hAnsi="Source Sans Pro" w:cs="Arial"/>
        </w:rPr>
        <w:t xml:space="preserve"> cursus(sen)</w:t>
      </w:r>
    </w:p>
    <w:p w14:paraId="559B1E8A" w14:textId="688CF89A" w:rsidR="00F737E6" w:rsidRPr="00BE0818" w:rsidRDefault="006406C8" w:rsidP="006406C8">
      <w:pPr>
        <w:pStyle w:val="Lijstalinea"/>
        <w:numPr>
          <w:ilvl w:val="0"/>
          <w:numId w:val="12"/>
        </w:numPr>
        <w:shd w:val="clear" w:color="auto" w:fill="FFFFFF"/>
        <w:spacing w:line="240" w:lineRule="auto"/>
        <w:rPr>
          <w:rFonts w:ascii="Source Sans Pro" w:eastAsia="Times New Roman" w:hAnsi="Source Sans Pro" w:cs="Arial"/>
        </w:rPr>
      </w:pPr>
      <w:r w:rsidRPr="00BE0818">
        <w:rPr>
          <w:rFonts w:ascii="Source Sans Pro" w:eastAsia="Times New Roman" w:hAnsi="Source Sans Pro" w:cs="Arial"/>
        </w:rPr>
        <w:t>Ben je in staat je cursusgroep</w:t>
      </w:r>
      <w:r w:rsidR="00F737E6" w:rsidRPr="00BE0818">
        <w:rPr>
          <w:rFonts w:ascii="Source Sans Pro" w:eastAsia="Times New Roman" w:hAnsi="Source Sans Pro" w:cs="Arial"/>
        </w:rPr>
        <w:t xml:space="preserve"> voldoende veiligheid te bieden om </w:t>
      </w:r>
      <w:r w:rsidRPr="00BE0818">
        <w:rPr>
          <w:rFonts w:ascii="Source Sans Pro" w:eastAsia="Times New Roman" w:hAnsi="Source Sans Pro" w:cs="Arial"/>
        </w:rPr>
        <w:t xml:space="preserve">met de acteur aan het werk te gaan. </w:t>
      </w:r>
    </w:p>
    <w:p w14:paraId="3AEF88B9"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 </w:t>
      </w:r>
    </w:p>
    <w:p w14:paraId="2A694AA8" w14:textId="4D9374B7" w:rsidR="00F737E6" w:rsidRPr="00BE0818" w:rsidRDefault="006406C8" w:rsidP="00F737E6">
      <w:pPr>
        <w:shd w:val="clear" w:color="auto" w:fill="FFFFFF"/>
        <w:spacing w:line="240" w:lineRule="auto"/>
        <w:rPr>
          <w:rFonts w:ascii="Source Sans Pro" w:eastAsia="Times New Roman" w:hAnsi="Source Sans Pro" w:cs="Arial"/>
          <w:sz w:val="22"/>
          <w:szCs w:val="22"/>
        </w:rPr>
      </w:pPr>
      <w:r w:rsidRPr="00BE0818">
        <w:rPr>
          <w:rFonts w:ascii="Source Sans Pro" w:eastAsia="Times New Roman" w:hAnsi="Source Sans Pro" w:cs="Calibri"/>
          <w:sz w:val="22"/>
          <w:szCs w:val="22"/>
        </w:rPr>
        <w:t>Programma</w:t>
      </w:r>
    </w:p>
    <w:p w14:paraId="2461D7F0" w14:textId="77777777" w:rsidR="00F737E6" w:rsidRPr="00BE0818" w:rsidRDefault="00F737E6" w:rsidP="00F737E6">
      <w:pPr>
        <w:shd w:val="clear" w:color="auto" w:fill="FFFFFF"/>
        <w:spacing w:line="240" w:lineRule="auto"/>
        <w:rPr>
          <w:rFonts w:ascii="Source Sans Pro" w:eastAsia="Times New Roman" w:hAnsi="Source Sans Pro" w:cs="Arial"/>
          <w:sz w:val="22"/>
          <w:szCs w:val="22"/>
        </w:rPr>
      </w:pPr>
      <w:r w:rsidRPr="00BE0818">
        <w:rPr>
          <w:rFonts w:ascii="Source Sans Pro" w:eastAsia="Times New Roman" w:hAnsi="Source Sans Pro" w:cs="Arial"/>
          <w:sz w:val="22"/>
          <w:szCs w:val="22"/>
        </w:rPr>
        <w:t> </w:t>
      </w:r>
    </w:p>
    <w:p w14:paraId="58A5E1E9" w14:textId="19C09C2C" w:rsidR="00F737E6" w:rsidRPr="00BE0818" w:rsidRDefault="00F737E6" w:rsidP="00A45C79">
      <w:pPr>
        <w:shd w:val="clear" w:color="auto" w:fill="FFFFFF"/>
        <w:tabs>
          <w:tab w:val="left" w:pos="4320"/>
        </w:tabs>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9.30-10.00 ontvangst en koffie</w:t>
      </w:r>
      <w:r w:rsidR="00A45C79">
        <w:rPr>
          <w:rFonts w:ascii="Source Sans Pro" w:eastAsia="Times New Roman" w:hAnsi="Source Sans Pro" w:cs="Calibri"/>
          <w:sz w:val="22"/>
          <w:szCs w:val="22"/>
        </w:rPr>
        <w:tab/>
      </w:r>
    </w:p>
    <w:p w14:paraId="6ED88BAC"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10.00 kennismaking/introductie</w:t>
      </w:r>
    </w:p>
    <w:p w14:paraId="04733222"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10.30 Voorbereidingsfase: instrueren trainingsacteur</w:t>
      </w:r>
    </w:p>
    <w:p w14:paraId="52570483"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11.30 Voorbereiden groep en warming up: veiligheid creëren</w:t>
      </w:r>
    </w:p>
    <w:p w14:paraId="6F54FE56" w14:textId="50C1CB2E"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 xml:space="preserve">12.30 </w:t>
      </w:r>
      <w:r w:rsidR="00864982">
        <w:rPr>
          <w:rFonts w:ascii="Source Sans Pro" w:eastAsia="Times New Roman" w:hAnsi="Source Sans Pro" w:cs="Calibri"/>
          <w:sz w:val="22"/>
          <w:szCs w:val="22"/>
        </w:rPr>
        <w:t>lunch</w:t>
      </w:r>
      <w:r w:rsidRPr="00BE0818">
        <w:rPr>
          <w:rFonts w:ascii="Source Sans Pro" w:eastAsia="Times New Roman" w:hAnsi="Source Sans Pro" w:cs="Calibri"/>
          <w:sz w:val="22"/>
          <w:szCs w:val="22"/>
        </w:rPr>
        <w:t>pauze</w:t>
      </w:r>
    </w:p>
    <w:p w14:paraId="2AAE26E6"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13.00 Rollenspelen met trainingsacteur – werkvormen en varianten van nabespreking</w:t>
      </w:r>
    </w:p>
    <w:p w14:paraId="7617108E"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15.15 Voorbereiding inzet trainingsacteurs in eigen cursussen</w:t>
      </w:r>
    </w:p>
    <w:p w14:paraId="6DE310F8"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15.45 evaluatie en afronding</w:t>
      </w:r>
    </w:p>
    <w:p w14:paraId="3B0EDDD3" w14:textId="77777777" w:rsidR="00F737E6" w:rsidRPr="00BE0818" w:rsidRDefault="00F737E6" w:rsidP="00F737E6">
      <w:pPr>
        <w:shd w:val="clear" w:color="auto" w:fill="FFFFFF"/>
        <w:spacing w:line="233" w:lineRule="atLeast"/>
        <w:ind w:left="720"/>
        <w:rPr>
          <w:rFonts w:ascii="Source Sans Pro" w:eastAsia="Times New Roman" w:hAnsi="Source Sans Pro" w:cs="Calibri"/>
          <w:sz w:val="22"/>
          <w:szCs w:val="22"/>
        </w:rPr>
      </w:pPr>
      <w:r w:rsidRPr="00BE0818">
        <w:rPr>
          <w:rFonts w:ascii="Source Sans Pro" w:eastAsia="Times New Roman" w:hAnsi="Source Sans Pro" w:cs="Calibri"/>
          <w:sz w:val="22"/>
          <w:szCs w:val="22"/>
        </w:rPr>
        <w:t xml:space="preserve">16.00 einde </w:t>
      </w:r>
    </w:p>
    <w:p w14:paraId="4460B880" w14:textId="77777777" w:rsidR="00F737E6" w:rsidRPr="00BE0818" w:rsidRDefault="00F737E6" w:rsidP="00F737E6">
      <w:pPr>
        <w:shd w:val="clear" w:color="auto" w:fill="FFFFFF"/>
        <w:spacing w:line="233" w:lineRule="atLeast"/>
        <w:ind w:left="720"/>
        <w:rPr>
          <w:rFonts w:ascii="Source Sans Pro" w:eastAsia="Times New Roman" w:hAnsi="Source Sans Pro"/>
          <w:sz w:val="22"/>
          <w:szCs w:val="22"/>
        </w:rPr>
      </w:pPr>
      <w:r w:rsidRPr="00BE0818">
        <w:rPr>
          <w:rFonts w:ascii="Source Sans Pro" w:eastAsia="Times New Roman" w:hAnsi="Source Sans Pro" w:cs="Calibri"/>
          <w:sz w:val="22"/>
          <w:szCs w:val="22"/>
        </w:rPr>
        <w:t>.</w:t>
      </w:r>
      <w:r w:rsidRPr="00BE0818">
        <w:rPr>
          <w:rFonts w:ascii="Source Sans Pro" w:eastAsia="Times New Roman" w:hAnsi="Source Sans Pro"/>
          <w:sz w:val="22"/>
          <w:szCs w:val="22"/>
        </w:rPr>
        <w:t>    </w:t>
      </w:r>
    </w:p>
    <w:p w14:paraId="4D92DFF7" w14:textId="77777777" w:rsidR="00F737E6" w:rsidRPr="00BE0818" w:rsidRDefault="00F737E6" w:rsidP="00F737E6">
      <w:pPr>
        <w:shd w:val="clear" w:color="auto" w:fill="FFFFFF"/>
        <w:spacing w:line="240" w:lineRule="auto"/>
        <w:rPr>
          <w:rFonts w:ascii="Source Sans Pro" w:eastAsia="Times New Roman" w:hAnsi="Source Sans Pro" w:cs="Arial"/>
          <w:sz w:val="22"/>
          <w:szCs w:val="22"/>
        </w:rPr>
      </w:pPr>
    </w:p>
    <w:p w14:paraId="16A6DBED" w14:textId="15B94114" w:rsidR="00F737E6" w:rsidRPr="00864982" w:rsidRDefault="006406C8" w:rsidP="00F737E6">
      <w:pPr>
        <w:shd w:val="clear" w:color="auto" w:fill="FFFFFF"/>
        <w:spacing w:line="240" w:lineRule="auto"/>
        <w:rPr>
          <w:rFonts w:ascii="Source Sans Pro" w:eastAsia="Times New Roman" w:hAnsi="Source Sans Pro" w:cs="Arial"/>
          <w:b/>
          <w:sz w:val="22"/>
          <w:szCs w:val="22"/>
        </w:rPr>
      </w:pPr>
      <w:r w:rsidRPr="00864982">
        <w:rPr>
          <w:rFonts w:ascii="Source Sans Pro" w:eastAsia="Times New Roman" w:hAnsi="Source Sans Pro" w:cs="Arial"/>
          <w:b/>
          <w:sz w:val="22"/>
          <w:szCs w:val="22"/>
        </w:rPr>
        <w:t>Praktisch</w:t>
      </w:r>
    </w:p>
    <w:p w14:paraId="0B9BE5B0" w14:textId="563430FE" w:rsidR="00BE0818" w:rsidRPr="00BE0818" w:rsidRDefault="00BE0818" w:rsidP="006406C8">
      <w:pPr>
        <w:spacing w:line="276" w:lineRule="auto"/>
        <w:rPr>
          <w:rFonts w:ascii="Source Sans Pro" w:eastAsia="Times New Roman" w:hAnsi="Source Sans Pro"/>
          <w:sz w:val="22"/>
          <w:szCs w:val="22"/>
        </w:rPr>
      </w:pPr>
      <w:r w:rsidRPr="00BE0818">
        <w:rPr>
          <w:rFonts w:ascii="Source Sans Pro" w:eastAsia="Times New Roman" w:hAnsi="Source Sans Pro"/>
          <w:sz w:val="22"/>
          <w:szCs w:val="22"/>
        </w:rPr>
        <w:t>Datum: 11 oktober 2019</w:t>
      </w:r>
    </w:p>
    <w:p w14:paraId="1BAF5A6F" w14:textId="6D7689A3" w:rsidR="00BE0818" w:rsidRPr="00BE0818" w:rsidRDefault="006406C8" w:rsidP="006406C8">
      <w:pPr>
        <w:spacing w:line="276" w:lineRule="auto"/>
        <w:rPr>
          <w:rFonts w:ascii="Source Sans Pro" w:eastAsia="Times New Roman" w:hAnsi="Source Sans Pro"/>
          <w:sz w:val="22"/>
          <w:szCs w:val="22"/>
        </w:rPr>
      </w:pPr>
      <w:r w:rsidRPr="00BE0818">
        <w:rPr>
          <w:rFonts w:ascii="Source Sans Pro" w:eastAsia="Times New Roman" w:hAnsi="Source Sans Pro"/>
          <w:sz w:val="22"/>
          <w:szCs w:val="22"/>
        </w:rPr>
        <w:t>Accreditatie: wordt aangevraagd bij de VGCt voor didactische punten.</w:t>
      </w:r>
      <w:r w:rsidRPr="00BE0818">
        <w:rPr>
          <w:rFonts w:ascii="Source Sans Pro" w:eastAsia="Times New Roman" w:hAnsi="Source Sans Pro"/>
          <w:sz w:val="22"/>
          <w:szCs w:val="22"/>
        </w:rPr>
        <w:br/>
        <w:t xml:space="preserve">Kosten: € </w:t>
      </w:r>
      <w:r w:rsidR="00864982">
        <w:rPr>
          <w:rFonts w:ascii="Source Sans Pro" w:eastAsia="Times New Roman" w:hAnsi="Source Sans Pro"/>
          <w:sz w:val="22"/>
          <w:szCs w:val="22"/>
        </w:rPr>
        <w:t>175</w:t>
      </w:r>
      <w:r w:rsidRPr="00BE0818">
        <w:rPr>
          <w:rFonts w:ascii="Source Sans Pro" w:eastAsia="Times New Roman" w:hAnsi="Source Sans Pro"/>
          <w:sz w:val="22"/>
          <w:szCs w:val="22"/>
        </w:rPr>
        <w:t xml:space="preserve">,- </w:t>
      </w:r>
    </w:p>
    <w:p w14:paraId="4C118935" w14:textId="34035C29" w:rsidR="006406C8" w:rsidRPr="00BE0818" w:rsidRDefault="006406C8" w:rsidP="006406C8">
      <w:pPr>
        <w:spacing w:line="276" w:lineRule="auto"/>
        <w:rPr>
          <w:rFonts w:ascii="Source Sans Pro" w:eastAsia="Times New Roman" w:hAnsi="Source Sans Pro"/>
          <w:sz w:val="22"/>
          <w:szCs w:val="22"/>
        </w:rPr>
      </w:pPr>
      <w:r w:rsidRPr="00BE0818">
        <w:rPr>
          <w:rFonts w:ascii="Source Sans Pro" w:eastAsia="Times New Roman" w:hAnsi="Source Sans Pro"/>
          <w:sz w:val="22"/>
          <w:szCs w:val="22"/>
        </w:rPr>
        <w:t xml:space="preserve">Locatie: </w:t>
      </w:r>
      <w:r w:rsidR="00BE0818" w:rsidRPr="00BE0818">
        <w:rPr>
          <w:rFonts w:ascii="Source Sans Pro" w:eastAsia="Times New Roman" w:hAnsi="Source Sans Pro"/>
          <w:sz w:val="22"/>
          <w:szCs w:val="22"/>
        </w:rPr>
        <w:t>VGCt bureau, Lunettenbaan 57</w:t>
      </w:r>
      <w:r w:rsidRPr="00BE0818">
        <w:rPr>
          <w:rFonts w:ascii="Source Sans Pro" w:hAnsi="Source Sans Pro" w:cs="Arial"/>
          <w:sz w:val="22"/>
          <w:szCs w:val="22"/>
          <w:shd w:val="clear" w:color="auto" w:fill="FFFFFF"/>
        </w:rPr>
        <w:t xml:space="preserve"> in Utrecht</w:t>
      </w:r>
      <w:r w:rsidRPr="00BE0818">
        <w:rPr>
          <w:rFonts w:ascii="Source Sans Pro" w:eastAsia="Times New Roman" w:hAnsi="Source Sans Pro"/>
          <w:sz w:val="22"/>
          <w:szCs w:val="22"/>
        </w:rPr>
        <w:t xml:space="preserve">  </w:t>
      </w:r>
    </w:p>
    <w:p w14:paraId="57C9A453" w14:textId="1C63A722" w:rsidR="006406C8" w:rsidRPr="00BE0818" w:rsidRDefault="006406C8" w:rsidP="006406C8">
      <w:pPr>
        <w:spacing w:line="276" w:lineRule="auto"/>
        <w:rPr>
          <w:rFonts w:ascii="Source Sans Pro" w:eastAsia="Times New Roman" w:hAnsi="Source Sans Pro"/>
          <w:sz w:val="22"/>
          <w:szCs w:val="22"/>
        </w:rPr>
      </w:pPr>
      <w:r w:rsidRPr="00BE0818">
        <w:rPr>
          <w:rFonts w:ascii="Source Sans Pro" w:eastAsia="Times New Roman" w:hAnsi="Source Sans Pro"/>
          <w:sz w:val="22"/>
          <w:szCs w:val="22"/>
        </w:rPr>
        <w:t xml:space="preserve">Tijden: </w:t>
      </w:r>
      <w:r w:rsidR="00BE0818" w:rsidRPr="00BE0818">
        <w:rPr>
          <w:rFonts w:ascii="Source Sans Pro" w:eastAsia="Times New Roman" w:hAnsi="Source Sans Pro"/>
          <w:sz w:val="22"/>
          <w:szCs w:val="22"/>
        </w:rPr>
        <w:t>10.00</w:t>
      </w:r>
      <w:r w:rsidRPr="00BE0818">
        <w:rPr>
          <w:rFonts w:ascii="Source Sans Pro" w:eastAsia="Times New Roman" w:hAnsi="Source Sans Pro"/>
          <w:sz w:val="22"/>
          <w:szCs w:val="22"/>
        </w:rPr>
        <w:t xml:space="preserve"> – 1</w:t>
      </w:r>
      <w:r w:rsidR="00BE0818" w:rsidRPr="00BE0818">
        <w:rPr>
          <w:rFonts w:ascii="Source Sans Pro" w:eastAsia="Times New Roman" w:hAnsi="Source Sans Pro"/>
          <w:sz w:val="22"/>
          <w:szCs w:val="22"/>
        </w:rPr>
        <w:t>6.00</w:t>
      </w:r>
      <w:r w:rsidRPr="00BE0818">
        <w:rPr>
          <w:rFonts w:ascii="Source Sans Pro" w:eastAsia="Times New Roman" w:hAnsi="Source Sans Pro"/>
          <w:sz w:val="22"/>
          <w:szCs w:val="22"/>
        </w:rPr>
        <w:t xml:space="preserve">, vanaf </w:t>
      </w:r>
      <w:r w:rsidR="00BE0818" w:rsidRPr="00BE0818">
        <w:rPr>
          <w:rFonts w:ascii="Source Sans Pro" w:eastAsia="Times New Roman" w:hAnsi="Source Sans Pro"/>
          <w:sz w:val="22"/>
          <w:szCs w:val="22"/>
        </w:rPr>
        <w:t>9.30</w:t>
      </w:r>
      <w:r w:rsidRPr="00BE0818">
        <w:rPr>
          <w:rFonts w:ascii="Source Sans Pro" w:eastAsia="Times New Roman" w:hAnsi="Source Sans Pro"/>
          <w:sz w:val="22"/>
          <w:szCs w:val="22"/>
        </w:rPr>
        <w:t xml:space="preserve"> uur inloop</w:t>
      </w:r>
      <w:bookmarkEnd w:id="0"/>
    </w:p>
    <w:p w14:paraId="5D64B74B" w14:textId="77777777" w:rsidR="00F737E6" w:rsidRPr="00BE0818" w:rsidRDefault="00F737E6" w:rsidP="00AC092C">
      <w:pPr>
        <w:spacing w:before="240"/>
        <w:rPr>
          <w:rFonts w:ascii="Source Sans Pro" w:hAnsi="Source Sans Pro"/>
          <w:b/>
          <w:sz w:val="22"/>
          <w:szCs w:val="22"/>
        </w:rPr>
      </w:pPr>
    </w:p>
    <w:sectPr w:rsidR="00F737E6" w:rsidRPr="00BE0818" w:rsidSect="00DE5FD8">
      <w:pgSz w:w="11906" w:h="16838"/>
      <w:pgMar w:top="15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6B3F" w14:textId="77777777" w:rsidR="00DE5FD8" w:rsidRDefault="00DE5FD8" w:rsidP="00DE5FD8">
      <w:pPr>
        <w:spacing w:line="240" w:lineRule="auto"/>
      </w:pPr>
      <w:r>
        <w:separator/>
      </w:r>
    </w:p>
  </w:endnote>
  <w:endnote w:type="continuationSeparator" w:id="0">
    <w:p w14:paraId="145870C6" w14:textId="77777777" w:rsidR="00DE5FD8" w:rsidRDefault="00DE5FD8" w:rsidP="00DE5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5F2B" w14:textId="77777777" w:rsidR="00DE5FD8" w:rsidRDefault="00DE5FD8" w:rsidP="00DE5FD8">
      <w:pPr>
        <w:spacing w:line="240" w:lineRule="auto"/>
      </w:pPr>
      <w:r>
        <w:separator/>
      </w:r>
    </w:p>
  </w:footnote>
  <w:footnote w:type="continuationSeparator" w:id="0">
    <w:p w14:paraId="3BD58630" w14:textId="77777777" w:rsidR="00DE5FD8" w:rsidRDefault="00DE5FD8" w:rsidP="00DE5F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4DD2"/>
    <w:multiLevelType w:val="hybridMultilevel"/>
    <w:tmpl w:val="0524727E"/>
    <w:lvl w:ilvl="0" w:tplc="09E61D8C">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1" w15:restartNumberingAfterBreak="0">
    <w:nsid w:val="26775A63"/>
    <w:multiLevelType w:val="hybridMultilevel"/>
    <w:tmpl w:val="35708130"/>
    <w:lvl w:ilvl="0" w:tplc="880CB44C">
      <w:numFmt w:val="bullet"/>
      <w:lvlText w:val="-"/>
      <w:lvlJc w:val="left"/>
      <w:pPr>
        <w:ind w:left="1080" w:hanging="360"/>
      </w:pPr>
      <w:rPr>
        <w:rFonts w:ascii="Source Sans Pro" w:eastAsia="Calibri" w:hAnsi="Source Sans Pro"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7E34E04"/>
    <w:multiLevelType w:val="hybridMultilevel"/>
    <w:tmpl w:val="06E875CC"/>
    <w:lvl w:ilvl="0" w:tplc="0FCAFF92">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BB1A7C"/>
    <w:multiLevelType w:val="hybridMultilevel"/>
    <w:tmpl w:val="901AA90A"/>
    <w:lvl w:ilvl="0" w:tplc="77E89208">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50173D"/>
    <w:multiLevelType w:val="hybridMultilevel"/>
    <w:tmpl w:val="68527170"/>
    <w:lvl w:ilvl="0" w:tplc="2D2C3F8E">
      <w:start w:val="1"/>
      <w:numFmt w:val="decimal"/>
      <w:pStyle w:val="Ondertite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30927A8"/>
    <w:multiLevelType w:val="hybridMultilevel"/>
    <w:tmpl w:val="F7D0A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F70AD3"/>
    <w:multiLevelType w:val="multilevel"/>
    <w:tmpl w:val="EFE47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C60700"/>
    <w:multiLevelType w:val="hybridMultilevel"/>
    <w:tmpl w:val="0524727E"/>
    <w:lvl w:ilvl="0" w:tplc="09E61D8C">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8" w15:restartNumberingAfterBreak="0">
    <w:nsid w:val="78EE232E"/>
    <w:multiLevelType w:val="hybridMultilevel"/>
    <w:tmpl w:val="F7D0A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8"/>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D8"/>
    <w:rsid w:val="000008A9"/>
    <w:rsid w:val="00003C41"/>
    <w:rsid w:val="00016C35"/>
    <w:rsid w:val="000221EB"/>
    <w:rsid w:val="00036DF5"/>
    <w:rsid w:val="00037738"/>
    <w:rsid w:val="000452B0"/>
    <w:rsid w:val="0005138D"/>
    <w:rsid w:val="00062169"/>
    <w:rsid w:val="00062344"/>
    <w:rsid w:val="000653D6"/>
    <w:rsid w:val="00066B6C"/>
    <w:rsid w:val="000672BD"/>
    <w:rsid w:val="00067783"/>
    <w:rsid w:val="00072C0A"/>
    <w:rsid w:val="000731AA"/>
    <w:rsid w:val="00076196"/>
    <w:rsid w:val="00077BC5"/>
    <w:rsid w:val="00086471"/>
    <w:rsid w:val="0009053B"/>
    <w:rsid w:val="0009201A"/>
    <w:rsid w:val="00092DA3"/>
    <w:rsid w:val="00096662"/>
    <w:rsid w:val="000A205F"/>
    <w:rsid w:val="000A3625"/>
    <w:rsid w:val="000A5E72"/>
    <w:rsid w:val="000B361A"/>
    <w:rsid w:val="000B36E4"/>
    <w:rsid w:val="000C1FA5"/>
    <w:rsid w:val="000C4548"/>
    <w:rsid w:val="000C7D05"/>
    <w:rsid w:val="000D06B2"/>
    <w:rsid w:val="000D38A1"/>
    <w:rsid w:val="000D41C0"/>
    <w:rsid w:val="000D68C6"/>
    <w:rsid w:val="000D75D4"/>
    <w:rsid w:val="000E07EA"/>
    <w:rsid w:val="000E2360"/>
    <w:rsid w:val="000E2C1B"/>
    <w:rsid w:val="000F1618"/>
    <w:rsid w:val="000F58B3"/>
    <w:rsid w:val="00101D28"/>
    <w:rsid w:val="00101DE7"/>
    <w:rsid w:val="00103A1A"/>
    <w:rsid w:val="001058FF"/>
    <w:rsid w:val="00106B61"/>
    <w:rsid w:val="00111738"/>
    <w:rsid w:val="00115ACB"/>
    <w:rsid w:val="0012755B"/>
    <w:rsid w:val="00127CA3"/>
    <w:rsid w:val="00134396"/>
    <w:rsid w:val="0013448F"/>
    <w:rsid w:val="001362FB"/>
    <w:rsid w:val="00142232"/>
    <w:rsid w:val="001477EC"/>
    <w:rsid w:val="00147C9C"/>
    <w:rsid w:val="00152094"/>
    <w:rsid w:val="00161528"/>
    <w:rsid w:val="00162686"/>
    <w:rsid w:val="001657D1"/>
    <w:rsid w:val="00165818"/>
    <w:rsid w:val="0016609D"/>
    <w:rsid w:val="0016791D"/>
    <w:rsid w:val="0017116D"/>
    <w:rsid w:val="0018307C"/>
    <w:rsid w:val="00183A7B"/>
    <w:rsid w:val="00186437"/>
    <w:rsid w:val="0019478D"/>
    <w:rsid w:val="001958DD"/>
    <w:rsid w:val="00197F63"/>
    <w:rsid w:val="001A1CDE"/>
    <w:rsid w:val="001A433A"/>
    <w:rsid w:val="001A5FBB"/>
    <w:rsid w:val="001B474D"/>
    <w:rsid w:val="001C03D6"/>
    <w:rsid w:val="001C133F"/>
    <w:rsid w:val="001C13DE"/>
    <w:rsid w:val="001C24DF"/>
    <w:rsid w:val="001C27DC"/>
    <w:rsid w:val="001C44C8"/>
    <w:rsid w:val="001D05A4"/>
    <w:rsid w:val="001D2FDD"/>
    <w:rsid w:val="001E3AF0"/>
    <w:rsid w:val="001E4286"/>
    <w:rsid w:val="001E45DE"/>
    <w:rsid w:val="001F235F"/>
    <w:rsid w:val="001F2914"/>
    <w:rsid w:val="00203EB6"/>
    <w:rsid w:val="002128CA"/>
    <w:rsid w:val="00215123"/>
    <w:rsid w:val="002156DC"/>
    <w:rsid w:val="002224B0"/>
    <w:rsid w:val="0023466A"/>
    <w:rsid w:val="00235000"/>
    <w:rsid w:val="002377EE"/>
    <w:rsid w:val="002415DE"/>
    <w:rsid w:val="0025039B"/>
    <w:rsid w:val="002516B7"/>
    <w:rsid w:val="002539C5"/>
    <w:rsid w:val="0026276B"/>
    <w:rsid w:val="002650D1"/>
    <w:rsid w:val="00266588"/>
    <w:rsid w:val="002704AE"/>
    <w:rsid w:val="00287813"/>
    <w:rsid w:val="002878EA"/>
    <w:rsid w:val="002923BD"/>
    <w:rsid w:val="002A5293"/>
    <w:rsid w:val="002A68C2"/>
    <w:rsid w:val="002B0CD4"/>
    <w:rsid w:val="002B3E6C"/>
    <w:rsid w:val="002B509C"/>
    <w:rsid w:val="002B684F"/>
    <w:rsid w:val="002C1F07"/>
    <w:rsid w:val="002D15EA"/>
    <w:rsid w:val="002D18A8"/>
    <w:rsid w:val="002D2744"/>
    <w:rsid w:val="002D4F4E"/>
    <w:rsid w:val="002D5818"/>
    <w:rsid w:val="002D650A"/>
    <w:rsid w:val="002D7701"/>
    <w:rsid w:val="002E2AD8"/>
    <w:rsid w:val="002E3C50"/>
    <w:rsid w:val="002E4409"/>
    <w:rsid w:val="002E691E"/>
    <w:rsid w:val="002F0175"/>
    <w:rsid w:val="002F0F87"/>
    <w:rsid w:val="002F47DE"/>
    <w:rsid w:val="002F5C31"/>
    <w:rsid w:val="002F5DE4"/>
    <w:rsid w:val="002F7E2F"/>
    <w:rsid w:val="00300ED3"/>
    <w:rsid w:val="00302F64"/>
    <w:rsid w:val="00304728"/>
    <w:rsid w:val="00310746"/>
    <w:rsid w:val="003111EC"/>
    <w:rsid w:val="0031200D"/>
    <w:rsid w:val="0032215B"/>
    <w:rsid w:val="003230D1"/>
    <w:rsid w:val="00323444"/>
    <w:rsid w:val="0032470D"/>
    <w:rsid w:val="00324DED"/>
    <w:rsid w:val="00342103"/>
    <w:rsid w:val="00345F08"/>
    <w:rsid w:val="00346C87"/>
    <w:rsid w:val="003539C2"/>
    <w:rsid w:val="00354CCB"/>
    <w:rsid w:val="0036130C"/>
    <w:rsid w:val="00361CBC"/>
    <w:rsid w:val="00362E09"/>
    <w:rsid w:val="0036774D"/>
    <w:rsid w:val="00370E63"/>
    <w:rsid w:val="00373578"/>
    <w:rsid w:val="00381EC9"/>
    <w:rsid w:val="00382AD1"/>
    <w:rsid w:val="003907D7"/>
    <w:rsid w:val="00392B02"/>
    <w:rsid w:val="00392E8A"/>
    <w:rsid w:val="00393CA5"/>
    <w:rsid w:val="003A5E1E"/>
    <w:rsid w:val="003A76B0"/>
    <w:rsid w:val="003B395D"/>
    <w:rsid w:val="003B41CC"/>
    <w:rsid w:val="003B5F42"/>
    <w:rsid w:val="003C2B03"/>
    <w:rsid w:val="003C33D5"/>
    <w:rsid w:val="003C3F93"/>
    <w:rsid w:val="003C68D4"/>
    <w:rsid w:val="003D40D8"/>
    <w:rsid w:val="003D534F"/>
    <w:rsid w:val="003D5AFE"/>
    <w:rsid w:val="003D64BC"/>
    <w:rsid w:val="003D6A7E"/>
    <w:rsid w:val="003E0245"/>
    <w:rsid w:val="003E0EA1"/>
    <w:rsid w:val="003E557A"/>
    <w:rsid w:val="003E68DF"/>
    <w:rsid w:val="003F42C2"/>
    <w:rsid w:val="0040648A"/>
    <w:rsid w:val="00410A47"/>
    <w:rsid w:val="004121B3"/>
    <w:rsid w:val="00414431"/>
    <w:rsid w:val="00434404"/>
    <w:rsid w:val="00460A4A"/>
    <w:rsid w:val="00464084"/>
    <w:rsid w:val="0047606A"/>
    <w:rsid w:val="00476440"/>
    <w:rsid w:val="00480766"/>
    <w:rsid w:val="00482E86"/>
    <w:rsid w:val="00484C60"/>
    <w:rsid w:val="00484C66"/>
    <w:rsid w:val="00492732"/>
    <w:rsid w:val="00495D89"/>
    <w:rsid w:val="004971B6"/>
    <w:rsid w:val="004976E1"/>
    <w:rsid w:val="004A0B1A"/>
    <w:rsid w:val="004A2779"/>
    <w:rsid w:val="004A37A6"/>
    <w:rsid w:val="004A5BC3"/>
    <w:rsid w:val="004A6A0A"/>
    <w:rsid w:val="004C0722"/>
    <w:rsid w:val="004C1A6D"/>
    <w:rsid w:val="004C4769"/>
    <w:rsid w:val="004C4B12"/>
    <w:rsid w:val="004C7FC3"/>
    <w:rsid w:val="004D36EA"/>
    <w:rsid w:val="004D39AC"/>
    <w:rsid w:val="004D42FB"/>
    <w:rsid w:val="004D590A"/>
    <w:rsid w:val="004D7003"/>
    <w:rsid w:val="004E0932"/>
    <w:rsid w:val="004E46C5"/>
    <w:rsid w:val="0050014D"/>
    <w:rsid w:val="00507DAA"/>
    <w:rsid w:val="00510F96"/>
    <w:rsid w:val="00511028"/>
    <w:rsid w:val="00520783"/>
    <w:rsid w:val="00524517"/>
    <w:rsid w:val="00525CD1"/>
    <w:rsid w:val="0053549A"/>
    <w:rsid w:val="00544F5F"/>
    <w:rsid w:val="0055184D"/>
    <w:rsid w:val="005640D0"/>
    <w:rsid w:val="00564C8D"/>
    <w:rsid w:val="00564EE7"/>
    <w:rsid w:val="00570F38"/>
    <w:rsid w:val="005747C6"/>
    <w:rsid w:val="005756CA"/>
    <w:rsid w:val="00576BFE"/>
    <w:rsid w:val="00577A0C"/>
    <w:rsid w:val="005828BC"/>
    <w:rsid w:val="00582E22"/>
    <w:rsid w:val="00584288"/>
    <w:rsid w:val="00591AB4"/>
    <w:rsid w:val="005934C2"/>
    <w:rsid w:val="005A1D20"/>
    <w:rsid w:val="005A3A98"/>
    <w:rsid w:val="005B0456"/>
    <w:rsid w:val="005B3C83"/>
    <w:rsid w:val="005B5150"/>
    <w:rsid w:val="005B6BCB"/>
    <w:rsid w:val="005C4D2D"/>
    <w:rsid w:val="005C5A5B"/>
    <w:rsid w:val="005C74CB"/>
    <w:rsid w:val="005D3BDD"/>
    <w:rsid w:val="005D4684"/>
    <w:rsid w:val="005D5730"/>
    <w:rsid w:val="005D6F3C"/>
    <w:rsid w:val="005E1635"/>
    <w:rsid w:val="005E25F7"/>
    <w:rsid w:val="005E4322"/>
    <w:rsid w:val="005E5AB0"/>
    <w:rsid w:val="005F320A"/>
    <w:rsid w:val="005F7608"/>
    <w:rsid w:val="00600CB9"/>
    <w:rsid w:val="0060195C"/>
    <w:rsid w:val="00602CC0"/>
    <w:rsid w:val="00606330"/>
    <w:rsid w:val="00610764"/>
    <w:rsid w:val="00616FA6"/>
    <w:rsid w:val="0061798F"/>
    <w:rsid w:val="0062190F"/>
    <w:rsid w:val="00622572"/>
    <w:rsid w:val="00622594"/>
    <w:rsid w:val="00622CF2"/>
    <w:rsid w:val="00624140"/>
    <w:rsid w:val="00625549"/>
    <w:rsid w:val="0062612B"/>
    <w:rsid w:val="00626F62"/>
    <w:rsid w:val="00627E02"/>
    <w:rsid w:val="006319BD"/>
    <w:rsid w:val="0063290B"/>
    <w:rsid w:val="00634AD6"/>
    <w:rsid w:val="006406C8"/>
    <w:rsid w:val="00643271"/>
    <w:rsid w:val="00643558"/>
    <w:rsid w:val="00650DA6"/>
    <w:rsid w:val="0065143D"/>
    <w:rsid w:val="00653E76"/>
    <w:rsid w:val="00657E09"/>
    <w:rsid w:val="006651AB"/>
    <w:rsid w:val="006672F1"/>
    <w:rsid w:val="0067000B"/>
    <w:rsid w:val="0067088D"/>
    <w:rsid w:val="00671239"/>
    <w:rsid w:val="006728D2"/>
    <w:rsid w:val="00684375"/>
    <w:rsid w:val="006846EC"/>
    <w:rsid w:val="006956CF"/>
    <w:rsid w:val="00696949"/>
    <w:rsid w:val="00696CEE"/>
    <w:rsid w:val="006976DA"/>
    <w:rsid w:val="006A50C6"/>
    <w:rsid w:val="006A74BF"/>
    <w:rsid w:val="006B1899"/>
    <w:rsid w:val="006B210B"/>
    <w:rsid w:val="006D17BE"/>
    <w:rsid w:val="006D46B8"/>
    <w:rsid w:val="006D5D8C"/>
    <w:rsid w:val="006F4CBC"/>
    <w:rsid w:val="006F585C"/>
    <w:rsid w:val="006F74F0"/>
    <w:rsid w:val="006F75C0"/>
    <w:rsid w:val="007116EE"/>
    <w:rsid w:val="00714233"/>
    <w:rsid w:val="007201BA"/>
    <w:rsid w:val="00722DF5"/>
    <w:rsid w:val="00726828"/>
    <w:rsid w:val="00735DA7"/>
    <w:rsid w:val="00737DF2"/>
    <w:rsid w:val="00743132"/>
    <w:rsid w:val="00743955"/>
    <w:rsid w:val="00744105"/>
    <w:rsid w:val="0074780A"/>
    <w:rsid w:val="00754834"/>
    <w:rsid w:val="0075520B"/>
    <w:rsid w:val="00756DD7"/>
    <w:rsid w:val="007578B4"/>
    <w:rsid w:val="00776ED1"/>
    <w:rsid w:val="007776E5"/>
    <w:rsid w:val="007833F2"/>
    <w:rsid w:val="00786570"/>
    <w:rsid w:val="00792691"/>
    <w:rsid w:val="00797558"/>
    <w:rsid w:val="00797DBA"/>
    <w:rsid w:val="007A2872"/>
    <w:rsid w:val="007A6F36"/>
    <w:rsid w:val="007A7D1B"/>
    <w:rsid w:val="007B0400"/>
    <w:rsid w:val="007B1E44"/>
    <w:rsid w:val="007B323C"/>
    <w:rsid w:val="007C1B07"/>
    <w:rsid w:val="007C2CEF"/>
    <w:rsid w:val="007D1A92"/>
    <w:rsid w:val="007D362E"/>
    <w:rsid w:val="007D53ED"/>
    <w:rsid w:val="007D5625"/>
    <w:rsid w:val="007D6E9E"/>
    <w:rsid w:val="007E63A7"/>
    <w:rsid w:val="007F4EB7"/>
    <w:rsid w:val="007F57B1"/>
    <w:rsid w:val="00800F1D"/>
    <w:rsid w:val="00802F7F"/>
    <w:rsid w:val="00803CE6"/>
    <w:rsid w:val="0080582A"/>
    <w:rsid w:val="0081710D"/>
    <w:rsid w:val="008178B7"/>
    <w:rsid w:val="00817E4F"/>
    <w:rsid w:val="00817FC4"/>
    <w:rsid w:val="00821BF2"/>
    <w:rsid w:val="00830B90"/>
    <w:rsid w:val="008414DD"/>
    <w:rsid w:val="008429D2"/>
    <w:rsid w:val="0084523F"/>
    <w:rsid w:val="0085196E"/>
    <w:rsid w:val="00851E41"/>
    <w:rsid w:val="0086009D"/>
    <w:rsid w:val="0086318E"/>
    <w:rsid w:val="008638E7"/>
    <w:rsid w:val="008641D2"/>
    <w:rsid w:val="00864982"/>
    <w:rsid w:val="00872DC9"/>
    <w:rsid w:val="00876BEF"/>
    <w:rsid w:val="00882590"/>
    <w:rsid w:val="008866C0"/>
    <w:rsid w:val="00891EC9"/>
    <w:rsid w:val="008920DE"/>
    <w:rsid w:val="00892BF2"/>
    <w:rsid w:val="008A0392"/>
    <w:rsid w:val="008B008D"/>
    <w:rsid w:val="008B0D51"/>
    <w:rsid w:val="008B5C1E"/>
    <w:rsid w:val="008C0741"/>
    <w:rsid w:val="008C1103"/>
    <w:rsid w:val="008C3D4A"/>
    <w:rsid w:val="008D4018"/>
    <w:rsid w:val="008D7B8F"/>
    <w:rsid w:val="008E27B9"/>
    <w:rsid w:val="008E62E5"/>
    <w:rsid w:val="008F0AF8"/>
    <w:rsid w:val="0090072B"/>
    <w:rsid w:val="0090433A"/>
    <w:rsid w:val="0090577D"/>
    <w:rsid w:val="009061A7"/>
    <w:rsid w:val="009131F2"/>
    <w:rsid w:val="00913F0E"/>
    <w:rsid w:val="00917B58"/>
    <w:rsid w:val="00923D3A"/>
    <w:rsid w:val="00927298"/>
    <w:rsid w:val="00927D95"/>
    <w:rsid w:val="009326C1"/>
    <w:rsid w:val="00945804"/>
    <w:rsid w:val="00946081"/>
    <w:rsid w:val="00951EB6"/>
    <w:rsid w:val="00953268"/>
    <w:rsid w:val="0095439F"/>
    <w:rsid w:val="0095610E"/>
    <w:rsid w:val="00956198"/>
    <w:rsid w:val="009638D1"/>
    <w:rsid w:val="009641BF"/>
    <w:rsid w:val="009641DB"/>
    <w:rsid w:val="009816CE"/>
    <w:rsid w:val="009874F2"/>
    <w:rsid w:val="00992F6F"/>
    <w:rsid w:val="00997608"/>
    <w:rsid w:val="009A6B57"/>
    <w:rsid w:val="009A7993"/>
    <w:rsid w:val="009B0E24"/>
    <w:rsid w:val="009B78C5"/>
    <w:rsid w:val="009B7C44"/>
    <w:rsid w:val="009C2B23"/>
    <w:rsid w:val="009C4619"/>
    <w:rsid w:val="009D029C"/>
    <w:rsid w:val="009D0B11"/>
    <w:rsid w:val="009D21C0"/>
    <w:rsid w:val="009D2FC6"/>
    <w:rsid w:val="009D4642"/>
    <w:rsid w:val="009D510A"/>
    <w:rsid w:val="009D65D4"/>
    <w:rsid w:val="009D6D34"/>
    <w:rsid w:val="009E0942"/>
    <w:rsid w:val="009F037E"/>
    <w:rsid w:val="009F2199"/>
    <w:rsid w:val="009F464E"/>
    <w:rsid w:val="009F7C29"/>
    <w:rsid w:val="00A0034C"/>
    <w:rsid w:val="00A05F3B"/>
    <w:rsid w:val="00A07C0D"/>
    <w:rsid w:val="00A10FDD"/>
    <w:rsid w:val="00A15A81"/>
    <w:rsid w:val="00A20002"/>
    <w:rsid w:val="00A23992"/>
    <w:rsid w:val="00A24929"/>
    <w:rsid w:val="00A31C78"/>
    <w:rsid w:val="00A45C79"/>
    <w:rsid w:val="00A544EA"/>
    <w:rsid w:val="00A55BE9"/>
    <w:rsid w:val="00A66B58"/>
    <w:rsid w:val="00A676B1"/>
    <w:rsid w:val="00A713C5"/>
    <w:rsid w:val="00A77048"/>
    <w:rsid w:val="00A806FA"/>
    <w:rsid w:val="00A81ED3"/>
    <w:rsid w:val="00A82018"/>
    <w:rsid w:val="00A83844"/>
    <w:rsid w:val="00A842F7"/>
    <w:rsid w:val="00A87EDA"/>
    <w:rsid w:val="00A96279"/>
    <w:rsid w:val="00AA0AE0"/>
    <w:rsid w:val="00AA137F"/>
    <w:rsid w:val="00AA1C0F"/>
    <w:rsid w:val="00AA5796"/>
    <w:rsid w:val="00AB571D"/>
    <w:rsid w:val="00AB6B1C"/>
    <w:rsid w:val="00AC092C"/>
    <w:rsid w:val="00AC0A8E"/>
    <w:rsid w:val="00AC362C"/>
    <w:rsid w:val="00AC7655"/>
    <w:rsid w:val="00AD60A5"/>
    <w:rsid w:val="00AD65D6"/>
    <w:rsid w:val="00AE1ACD"/>
    <w:rsid w:val="00AE2729"/>
    <w:rsid w:val="00AE3028"/>
    <w:rsid w:val="00AE5E6F"/>
    <w:rsid w:val="00AF7CED"/>
    <w:rsid w:val="00B048AE"/>
    <w:rsid w:val="00B050C2"/>
    <w:rsid w:val="00B10699"/>
    <w:rsid w:val="00B153BE"/>
    <w:rsid w:val="00B22AEF"/>
    <w:rsid w:val="00B269D8"/>
    <w:rsid w:val="00B342BC"/>
    <w:rsid w:val="00B408D9"/>
    <w:rsid w:val="00B42D65"/>
    <w:rsid w:val="00B507F2"/>
    <w:rsid w:val="00B61413"/>
    <w:rsid w:val="00B66E86"/>
    <w:rsid w:val="00B724F2"/>
    <w:rsid w:val="00B7315D"/>
    <w:rsid w:val="00B73DCD"/>
    <w:rsid w:val="00B7506D"/>
    <w:rsid w:val="00B81574"/>
    <w:rsid w:val="00B82331"/>
    <w:rsid w:val="00B824AC"/>
    <w:rsid w:val="00B8642D"/>
    <w:rsid w:val="00B871F4"/>
    <w:rsid w:val="00B91384"/>
    <w:rsid w:val="00BA2180"/>
    <w:rsid w:val="00BA3016"/>
    <w:rsid w:val="00BB2A47"/>
    <w:rsid w:val="00BB2EFB"/>
    <w:rsid w:val="00BB6FB6"/>
    <w:rsid w:val="00BC6107"/>
    <w:rsid w:val="00BC6EF7"/>
    <w:rsid w:val="00BD144A"/>
    <w:rsid w:val="00BE0818"/>
    <w:rsid w:val="00BE6FDD"/>
    <w:rsid w:val="00BF1B7D"/>
    <w:rsid w:val="00BF1CB9"/>
    <w:rsid w:val="00BF5171"/>
    <w:rsid w:val="00C028FA"/>
    <w:rsid w:val="00C13DEE"/>
    <w:rsid w:val="00C17278"/>
    <w:rsid w:val="00C20168"/>
    <w:rsid w:val="00C213A6"/>
    <w:rsid w:val="00C22ACC"/>
    <w:rsid w:val="00C23680"/>
    <w:rsid w:val="00C31ADA"/>
    <w:rsid w:val="00C3456A"/>
    <w:rsid w:val="00C34678"/>
    <w:rsid w:val="00C3573B"/>
    <w:rsid w:val="00C43BC4"/>
    <w:rsid w:val="00C44E86"/>
    <w:rsid w:val="00C479E4"/>
    <w:rsid w:val="00C47C41"/>
    <w:rsid w:val="00C50EEC"/>
    <w:rsid w:val="00C6205E"/>
    <w:rsid w:val="00C65F81"/>
    <w:rsid w:val="00C666C5"/>
    <w:rsid w:val="00C66DED"/>
    <w:rsid w:val="00C6779E"/>
    <w:rsid w:val="00C7345F"/>
    <w:rsid w:val="00C806DF"/>
    <w:rsid w:val="00C82D40"/>
    <w:rsid w:val="00C82DB3"/>
    <w:rsid w:val="00C8486C"/>
    <w:rsid w:val="00C93661"/>
    <w:rsid w:val="00CA4335"/>
    <w:rsid w:val="00CA470C"/>
    <w:rsid w:val="00CB0257"/>
    <w:rsid w:val="00CB0C0F"/>
    <w:rsid w:val="00CB101E"/>
    <w:rsid w:val="00CB431B"/>
    <w:rsid w:val="00CB7487"/>
    <w:rsid w:val="00CC27F8"/>
    <w:rsid w:val="00CC6862"/>
    <w:rsid w:val="00CD1A71"/>
    <w:rsid w:val="00CD1D8E"/>
    <w:rsid w:val="00CD4818"/>
    <w:rsid w:val="00CD5551"/>
    <w:rsid w:val="00CF7355"/>
    <w:rsid w:val="00CF77FB"/>
    <w:rsid w:val="00D11B33"/>
    <w:rsid w:val="00D140FC"/>
    <w:rsid w:val="00D14700"/>
    <w:rsid w:val="00D1505F"/>
    <w:rsid w:val="00D254D6"/>
    <w:rsid w:val="00D25E6E"/>
    <w:rsid w:val="00D3360B"/>
    <w:rsid w:val="00D43A7A"/>
    <w:rsid w:val="00D50016"/>
    <w:rsid w:val="00D5704D"/>
    <w:rsid w:val="00D61DA4"/>
    <w:rsid w:val="00D62D3A"/>
    <w:rsid w:val="00D6411A"/>
    <w:rsid w:val="00D651AD"/>
    <w:rsid w:val="00D66622"/>
    <w:rsid w:val="00D7008C"/>
    <w:rsid w:val="00D70CBE"/>
    <w:rsid w:val="00D73A24"/>
    <w:rsid w:val="00D779BA"/>
    <w:rsid w:val="00D825BD"/>
    <w:rsid w:val="00D8414E"/>
    <w:rsid w:val="00D851D5"/>
    <w:rsid w:val="00D93FEB"/>
    <w:rsid w:val="00DA083B"/>
    <w:rsid w:val="00DA09E2"/>
    <w:rsid w:val="00DA16E6"/>
    <w:rsid w:val="00DA34AC"/>
    <w:rsid w:val="00DA6924"/>
    <w:rsid w:val="00DB47BE"/>
    <w:rsid w:val="00DB6C63"/>
    <w:rsid w:val="00DB6C9F"/>
    <w:rsid w:val="00DC3EAE"/>
    <w:rsid w:val="00DD1BC2"/>
    <w:rsid w:val="00DD226E"/>
    <w:rsid w:val="00DD4843"/>
    <w:rsid w:val="00DD505D"/>
    <w:rsid w:val="00DD5501"/>
    <w:rsid w:val="00DD6384"/>
    <w:rsid w:val="00DE51F5"/>
    <w:rsid w:val="00DE5FD8"/>
    <w:rsid w:val="00DE6960"/>
    <w:rsid w:val="00DF6BD4"/>
    <w:rsid w:val="00E06E8E"/>
    <w:rsid w:val="00E11397"/>
    <w:rsid w:val="00E12F7B"/>
    <w:rsid w:val="00E13E1B"/>
    <w:rsid w:val="00E164AD"/>
    <w:rsid w:val="00E17B6D"/>
    <w:rsid w:val="00E23FCC"/>
    <w:rsid w:val="00E33F02"/>
    <w:rsid w:val="00E40A66"/>
    <w:rsid w:val="00E43754"/>
    <w:rsid w:val="00E45DB6"/>
    <w:rsid w:val="00E530F1"/>
    <w:rsid w:val="00E5459B"/>
    <w:rsid w:val="00E54F20"/>
    <w:rsid w:val="00E629FB"/>
    <w:rsid w:val="00E63062"/>
    <w:rsid w:val="00E636BA"/>
    <w:rsid w:val="00E731C0"/>
    <w:rsid w:val="00E73689"/>
    <w:rsid w:val="00E82235"/>
    <w:rsid w:val="00E82390"/>
    <w:rsid w:val="00E852A9"/>
    <w:rsid w:val="00E9266E"/>
    <w:rsid w:val="00E93F61"/>
    <w:rsid w:val="00E9563B"/>
    <w:rsid w:val="00EA5F7F"/>
    <w:rsid w:val="00EA7AC3"/>
    <w:rsid w:val="00EB1D27"/>
    <w:rsid w:val="00EC4AB3"/>
    <w:rsid w:val="00EC7FF6"/>
    <w:rsid w:val="00ED33C1"/>
    <w:rsid w:val="00ED4A37"/>
    <w:rsid w:val="00ED4D87"/>
    <w:rsid w:val="00ED6EDB"/>
    <w:rsid w:val="00EE5C53"/>
    <w:rsid w:val="00EF3761"/>
    <w:rsid w:val="00EF3F6C"/>
    <w:rsid w:val="00EF409C"/>
    <w:rsid w:val="00EF4826"/>
    <w:rsid w:val="00EF7239"/>
    <w:rsid w:val="00F010F9"/>
    <w:rsid w:val="00F016E7"/>
    <w:rsid w:val="00F03A54"/>
    <w:rsid w:val="00F04F10"/>
    <w:rsid w:val="00F068C5"/>
    <w:rsid w:val="00F1387F"/>
    <w:rsid w:val="00F13AEC"/>
    <w:rsid w:val="00F13EA1"/>
    <w:rsid w:val="00F14624"/>
    <w:rsid w:val="00F202BC"/>
    <w:rsid w:val="00F2513A"/>
    <w:rsid w:val="00F316E6"/>
    <w:rsid w:val="00F36B4F"/>
    <w:rsid w:val="00F428B4"/>
    <w:rsid w:val="00F47D3B"/>
    <w:rsid w:val="00F546AB"/>
    <w:rsid w:val="00F54BF0"/>
    <w:rsid w:val="00F57C0A"/>
    <w:rsid w:val="00F60C54"/>
    <w:rsid w:val="00F639A9"/>
    <w:rsid w:val="00F6430F"/>
    <w:rsid w:val="00F6568A"/>
    <w:rsid w:val="00F67F6F"/>
    <w:rsid w:val="00F71979"/>
    <w:rsid w:val="00F737E6"/>
    <w:rsid w:val="00F73C28"/>
    <w:rsid w:val="00F83971"/>
    <w:rsid w:val="00F87497"/>
    <w:rsid w:val="00F91E53"/>
    <w:rsid w:val="00F943D9"/>
    <w:rsid w:val="00F95D66"/>
    <w:rsid w:val="00FA2748"/>
    <w:rsid w:val="00FA344D"/>
    <w:rsid w:val="00FA5B08"/>
    <w:rsid w:val="00FA653F"/>
    <w:rsid w:val="00FA7398"/>
    <w:rsid w:val="00FB55C2"/>
    <w:rsid w:val="00FC1ED7"/>
    <w:rsid w:val="00FF3115"/>
    <w:rsid w:val="00FF3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8D1DC"/>
  <w15:chartTrackingRefBased/>
  <w15:docId w15:val="{9ED3A692-98D4-47F7-9BA9-2A43BE68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5B08"/>
    <w:pPr>
      <w:spacing w:line="260" w:lineRule="exact"/>
    </w:pPr>
    <w:rPr>
      <w:rFonts w:ascii="Verdana" w:hAnsi="Verdana"/>
      <w:sz w:val="18"/>
      <w:lang w:eastAsia="nl-NL"/>
    </w:rPr>
  </w:style>
  <w:style w:type="paragraph" w:styleId="Kop1">
    <w:name w:val="heading 1"/>
    <w:basedOn w:val="Standaard"/>
    <w:next w:val="Standaard"/>
    <w:link w:val="Kop1Char"/>
    <w:qFormat/>
    <w:rsid w:val="00FA5B08"/>
    <w:pPr>
      <w:keepNext/>
      <w:spacing w:before="240" w:after="480"/>
      <w:outlineLvl w:val="0"/>
    </w:pPr>
    <w:rPr>
      <w:rFonts w:cs="Arial"/>
      <w:b/>
      <w:bCs/>
      <w:kern w:val="32"/>
      <w:szCs w:val="32"/>
    </w:rPr>
  </w:style>
  <w:style w:type="paragraph" w:styleId="Kop2">
    <w:name w:val="heading 2"/>
    <w:basedOn w:val="Standaard"/>
    <w:next w:val="Standaard"/>
    <w:link w:val="Kop2Char"/>
    <w:qFormat/>
    <w:rsid w:val="00FA5B08"/>
    <w:pPr>
      <w:keepNext/>
      <w:ind w:left="284"/>
      <w:outlineLvl w:val="1"/>
    </w:pPr>
    <w:rPr>
      <w:rFonts w:eastAsia="Times New Roman" w:cs="Arial"/>
      <w:b/>
      <w:bCs/>
      <w:iCs/>
      <w:szCs w:val="2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5B08"/>
    <w:rPr>
      <w:rFonts w:ascii="Verdana" w:hAnsi="Verdana" w:cs="Arial"/>
      <w:b/>
      <w:bCs/>
      <w:kern w:val="32"/>
      <w:sz w:val="18"/>
      <w:szCs w:val="32"/>
      <w:lang w:val="en-GB" w:eastAsia="nl-NL"/>
    </w:rPr>
  </w:style>
  <w:style w:type="character" w:customStyle="1" w:styleId="Kop2Char">
    <w:name w:val="Kop 2 Char"/>
    <w:basedOn w:val="Standaardalinea-lettertype"/>
    <w:link w:val="Kop2"/>
    <w:rsid w:val="00FA5B08"/>
    <w:rPr>
      <w:rFonts w:ascii="Verdana" w:eastAsia="Times New Roman" w:hAnsi="Verdana" w:cs="Arial"/>
      <w:b/>
      <w:bCs/>
      <w:iCs/>
      <w:sz w:val="18"/>
      <w:szCs w:val="28"/>
      <w:lang w:val="en-US"/>
    </w:rPr>
  </w:style>
  <w:style w:type="paragraph" w:styleId="Ondertitel">
    <w:name w:val="Subtitle"/>
    <w:basedOn w:val="Standaard"/>
    <w:link w:val="OndertitelChar"/>
    <w:qFormat/>
    <w:rsid w:val="00FA5B08"/>
    <w:pPr>
      <w:numPr>
        <w:numId w:val="1"/>
      </w:numPr>
      <w:tabs>
        <w:tab w:val="left" w:pos="170"/>
      </w:tabs>
      <w:outlineLvl w:val="1"/>
    </w:pPr>
    <w:rPr>
      <w:rFonts w:cs="Arial"/>
      <w:b/>
      <w:szCs w:val="24"/>
    </w:rPr>
  </w:style>
  <w:style w:type="character" w:customStyle="1" w:styleId="OndertitelChar">
    <w:name w:val="Ondertitel Char"/>
    <w:basedOn w:val="Standaardalinea-lettertype"/>
    <w:link w:val="Ondertitel"/>
    <w:rsid w:val="00FA5B08"/>
    <w:rPr>
      <w:rFonts w:ascii="Verdana" w:hAnsi="Verdana" w:cs="Arial"/>
      <w:b/>
      <w:sz w:val="18"/>
      <w:szCs w:val="24"/>
      <w:lang w:val="en-GB" w:eastAsia="nl-NL"/>
    </w:rPr>
  </w:style>
  <w:style w:type="character" w:styleId="Nadruk">
    <w:name w:val="Emphasis"/>
    <w:qFormat/>
    <w:rsid w:val="00FA5B08"/>
    <w:rPr>
      <w:rFonts w:ascii="Verdana" w:hAnsi="Verdana"/>
      <w:i/>
      <w:iCs/>
      <w:sz w:val="18"/>
    </w:rPr>
  </w:style>
  <w:style w:type="paragraph" w:styleId="Geenafstand">
    <w:name w:val="No Spacing"/>
    <w:link w:val="GeenafstandChar"/>
    <w:uiPriority w:val="1"/>
    <w:qFormat/>
    <w:rsid w:val="00FA5B08"/>
    <w:rPr>
      <w:rFonts w:ascii="Calibri" w:eastAsia="Times New Roman" w:hAnsi="Calibri"/>
      <w:sz w:val="22"/>
      <w:szCs w:val="22"/>
      <w:lang w:val="en-US"/>
    </w:rPr>
  </w:style>
  <w:style w:type="character" w:customStyle="1" w:styleId="GeenafstandChar">
    <w:name w:val="Geen afstand Char"/>
    <w:link w:val="Geenafstand"/>
    <w:uiPriority w:val="1"/>
    <w:rsid w:val="00FA5B08"/>
    <w:rPr>
      <w:rFonts w:ascii="Calibri" w:eastAsia="Times New Roman" w:hAnsi="Calibri"/>
      <w:sz w:val="22"/>
      <w:szCs w:val="22"/>
      <w:lang w:val="en-US"/>
    </w:rPr>
  </w:style>
  <w:style w:type="paragraph" w:styleId="Lijstalinea">
    <w:name w:val="List Paragraph"/>
    <w:basedOn w:val="Standaard"/>
    <w:uiPriority w:val="34"/>
    <w:qFormat/>
    <w:rsid w:val="00FA5B08"/>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uiPriority w:val="99"/>
    <w:unhideWhenUsed/>
    <w:rsid w:val="00DE5F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E5FD8"/>
    <w:rPr>
      <w:rFonts w:ascii="Verdana" w:hAnsi="Verdana"/>
      <w:sz w:val="18"/>
      <w:lang w:val="en-GB" w:eastAsia="nl-NL"/>
    </w:rPr>
  </w:style>
  <w:style w:type="paragraph" w:styleId="Voettekst">
    <w:name w:val="footer"/>
    <w:basedOn w:val="Standaard"/>
    <w:link w:val="VoettekstChar"/>
    <w:uiPriority w:val="99"/>
    <w:unhideWhenUsed/>
    <w:rsid w:val="00DE5F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E5FD8"/>
    <w:rPr>
      <w:rFonts w:ascii="Verdana" w:hAnsi="Verdana"/>
      <w:sz w:val="18"/>
      <w:lang w:val="en-GB" w:eastAsia="nl-NL"/>
    </w:rPr>
  </w:style>
  <w:style w:type="table" w:styleId="Tabelraster">
    <w:name w:val="Table Grid"/>
    <w:basedOn w:val="Standaardtabel"/>
    <w:uiPriority w:val="39"/>
    <w:rsid w:val="006976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300ED3"/>
    <w:pPr>
      <w:suppressAutoHyphens/>
      <w:autoSpaceDN w:val="0"/>
      <w:spacing w:before="100" w:after="100" w:line="240" w:lineRule="auto"/>
      <w:textAlignment w:val="baseline"/>
    </w:pPr>
    <w:rPr>
      <w:rFonts w:ascii="Times New Roman" w:eastAsia="Times New Roman" w:hAnsi="Times New Roman"/>
      <w:sz w:val="24"/>
      <w:szCs w:val="24"/>
    </w:rPr>
  </w:style>
  <w:style w:type="character" w:styleId="Hyperlink">
    <w:name w:val="Hyperlink"/>
    <w:basedOn w:val="Standaardalinea-lettertype"/>
    <w:uiPriority w:val="99"/>
    <w:unhideWhenUsed/>
    <w:rsid w:val="00AC092C"/>
    <w:rPr>
      <w:color w:val="0563C1" w:themeColor="hyperlink"/>
      <w:u w:val="single"/>
    </w:rPr>
  </w:style>
  <w:style w:type="character" w:styleId="Onopgelostemelding">
    <w:name w:val="Unresolved Mention"/>
    <w:basedOn w:val="Standaardalinea-lettertype"/>
    <w:uiPriority w:val="99"/>
    <w:semiHidden/>
    <w:unhideWhenUsed/>
    <w:rsid w:val="00AC092C"/>
    <w:rPr>
      <w:color w:val="605E5C"/>
      <w:shd w:val="clear" w:color="auto" w:fill="E1DFDD"/>
    </w:rPr>
  </w:style>
  <w:style w:type="character" w:styleId="Verwijzingopmerking">
    <w:name w:val="annotation reference"/>
    <w:basedOn w:val="Standaardalinea-lettertype"/>
    <w:uiPriority w:val="99"/>
    <w:semiHidden/>
    <w:unhideWhenUsed/>
    <w:rsid w:val="009B7C44"/>
    <w:rPr>
      <w:sz w:val="16"/>
      <w:szCs w:val="16"/>
    </w:rPr>
  </w:style>
  <w:style w:type="paragraph" w:styleId="Tekstopmerking">
    <w:name w:val="annotation text"/>
    <w:basedOn w:val="Standaard"/>
    <w:link w:val="TekstopmerkingChar"/>
    <w:uiPriority w:val="99"/>
    <w:semiHidden/>
    <w:unhideWhenUsed/>
    <w:rsid w:val="009B7C44"/>
    <w:pPr>
      <w:spacing w:line="240" w:lineRule="auto"/>
    </w:pPr>
    <w:rPr>
      <w:sz w:val="20"/>
    </w:rPr>
  </w:style>
  <w:style w:type="character" w:customStyle="1" w:styleId="TekstopmerkingChar">
    <w:name w:val="Tekst opmerking Char"/>
    <w:basedOn w:val="Standaardalinea-lettertype"/>
    <w:link w:val="Tekstopmerking"/>
    <w:uiPriority w:val="99"/>
    <w:semiHidden/>
    <w:rsid w:val="009B7C44"/>
    <w:rPr>
      <w:rFonts w:ascii="Verdana" w:hAnsi="Verdana"/>
      <w:lang w:eastAsia="nl-NL"/>
    </w:rPr>
  </w:style>
  <w:style w:type="paragraph" w:styleId="Onderwerpvanopmerking">
    <w:name w:val="annotation subject"/>
    <w:basedOn w:val="Tekstopmerking"/>
    <w:next w:val="Tekstopmerking"/>
    <w:link w:val="OnderwerpvanopmerkingChar"/>
    <w:uiPriority w:val="99"/>
    <w:semiHidden/>
    <w:unhideWhenUsed/>
    <w:rsid w:val="009B7C44"/>
    <w:rPr>
      <w:b/>
      <w:bCs/>
    </w:rPr>
  </w:style>
  <w:style w:type="character" w:customStyle="1" w:styleId="OnderwerpvanopmerkingChar">
    <w:name w:val="Onderwerp van opmerking Char"/>
    <w:basedOn w:val="TekstopmerkingChar"/>
    <w:link w:val="Onderwerpvanopmerking"/>
    <w:uiPriority w:val="99"/>
    <w:semiHidden/>
    <w:rsid w:val="009B7C44"/>
    <w:rPr>
      <w:rFonts w:ascii="Verdana" w:hAnsi="Verdana"/>
      <w:b/>
      <w:bCs/>
      <w:lang w:eastAsia="nl-NL"/>
    </w:rPr>
  </w:style>
  <w:style w:type="paragraph" w:styleId="Ballontekst">
    <w:name w:val="Balloon Text"/>
    <w:basedOn w:val="Standaard"/>
    <w:link w:val="BallontekstChar"/>
    <w:uiPriority w:val="99"/>
    <w:semiHidden/>
    <w:unhideWhenUsed/>
    <w:rsid w:val="009B7C44"/>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B7C44"/>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8596">
      <w:bodyDiv w:val="1"/>
      <w:marLeft w:val="0"/>
      <w:marRight w:val="0"/>
      <w:marTop w:val="0"/>
      <w:marBottom w:val="0"/>
      <w:divBdr>
        <w:top w:val="none" w:sz="0" w:space="0" w:color="auto"/>
        <w:left w:val="none" w:sz="0" w:space="0" w:color="auto"/>
        <w:bottom w:val="none" w:sz="0" w:space="0" w:color="auto"/>
        <w:right w:val="none" w:sz="0" w:space="0" w:color="auto"/>
      </w:divBdr>
    </w:div>
    <w:div w:id="602611139">
      <w:bodyDiv w:val="1"/>
      <w:marLeft w:val="0"/>
      <w:marRight w:val="0"/>
      <w:marTop w:val="0"/>
      <w:marBottom w:val="0"/>
      <w:divBdr>
        <w:top w:val="none" w:sz="0" w:space="0" w:color="auto"/>
        <w:left w:val="none" w:sz="0" w:space="0" w:color="auto"/>
        <w:bottom w:val="none" w:sz="0" w:space="0" w:color="auto"/>
        <w:right w:val="none" w:sz="0" w:space="0" w:color="auto"/>
      </w:divBdr>
    </w:div>
    <w:div w:id="789784653">
      <w:bodyDiv w:val="1"/>
      <w:marLeft w:val="0"/>
      <w:marRight w:val="0"/>
      <w:marTop w:val="0"/>
      <w:marBottom w:val="0"/>
      <w:divBdr>
        <w:top w:val="none" w:sz="0" w:space="0" w:color="auto"/>
        <w:left w:val="none" w:sz="0" w:space="0" w:color="auto"/>
        <w:bottom w:val="none" w:sz="0" w:space="0" w:color="auto"/>
        <w:right w:val="none" w:sz="0" w:space="0" w:color="auto"/>
      </w:divBdr>
    </w:div>
    <w:div w:id="1111129233">
      <w:bodyDiv w:val="1"/>
      <w:marLeft w:val="0"/>
      <w:marRight w:val="0"/>
      <w:marTop w:val="0"/>
      <w:marBottom w:val="0"/>
      <w:divBdr>
        <w:top w:val="none" w:sz="0" w:space="0" w:color="auto"/>
        <w:left w:val="none" w:sz="0" w:space="0" w:color="auto"/>
        <w:bottom w:val="none" w:sz="0" w:space="0" w:color="auto"/>
        <w:right w:val="none" w:sz="0" w:space="0" w:color="auto"/>
      </w:divBdr>
    </w:div>
    <w:div w:id="1633946074">
      <w:bodyDiv w:val="1"/>
      <w:marLeft w:val="0"/>
      <w:marRight w:val="0"/>
      <w:marTop w:val="0"/>
      <w:marBottom w:val="0"/>
      <w:divBdr>
        <w:top w:val="none" w:sz="0" w:space="0" w:color="auto"/>
        <w:left w:val="none" w:sz="0" w:space="0" w:color="auto"/>
        <w:bottom w:val="none" w:sz="0" w:space="0" w:color="auto"/>
        <w:right w:val="none" w:sz="0" w:space="0" w:color="auto"/>
      </w:divBdr>
    </w:div>
    <w:div w:id="1708220199">
      <w:bodyDiv w:val="1"/>
      <w:marLeft w:val="0"/>
      <w:marRight w:val="0"/>
      <w:marTop w:val="0"/>
      <w:marBottom w:val="0"/>
      <w:divBdr>
        <w:top w:val="none" w:sz="0" w:space="0" w:color="auto"/>
        <w:left w:val="none" w:sz="0" w:space="0" w:color="auto"/>
        <w:bottom w:val="none" w:sz="0" w:space="0" w:color="auto"/>
        <w:right w:val="none" w:sz="0" w:space="0" w:color="auto"/>
      </w:divBdr>
    </w:div>
    <w:div w:id="17615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274</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Oomen (VGCt Evenementen &amp; Secties)</dc:creator>
  <cp:keywords/>
  <dc:description/>
  <cp:lastModifiedBy>Esther Oomen | organisator evenementen VGCt</cp:lastModifiedBy>
  <cp:revision>6</cp:revision>
  <dcterms:created xsi:type="dcterms:W3CDTF">2019-06-27T07:27:00Z</dcterms:created>
  <dcterms:modified xsi:type="dcterms:W3CDTF">2019-07-24T08:27:00Z</dcterms:modified>
</cp:coreProperties>
</file>